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4E05E" w14:textId="06D5E1ED" w:rsidR="0073324F" w:rsidRDefault="0073324F" w:rsidP="007B6C98">
      <w:pPr>
        <w:shd w:val="clear" w:color="auto" w:fill="FFFFFF"/>
        <w:spacing w:after="0" w:line="240" w:lineRule="auto"/>
        <w:rPr>
          <w:rFonts w:ascii="Arial" w:eastAsia="Times New Roman" w:hAnsi="Arial" w:cs="Arial"/>
          <w:color w:val="222222"/>
          <w:sz w:val="24"/>
          <w:szCs w:val="24"/>
          <w:lang w:eastAsia="en-CA"/>
        </w:rPr>
      </w:pPr>
      <w:r>
        <w:rPr>
          <w:rFonts w:ascii="Arial" w:eastAsia="Times New Roman" w:hAnsi="Arial" w:cs="Arial"/>
          <w:color w:val="222222"/>
          <w:sz w:val="24"/>
          <w:szCs w:val="24"/>
          <w:lang w:eastAsia="en-CA"/>
        </w:rPr>
        <w:t xml:space="preserve"> April 15, 2020</w:t>
      </w:r>
    </w:p>
    <w:p w14:paraId="5648EBCE" w14:textId="77777777" w:rsidR="0073324F" w:rsidRDefault="0073324F" w:rsidP="007B6C98">
      <w:pPr>
        <w:shd w:val="clear" w:color="auto" w:fill="FFFFFF"/>
        <w:spacing w:after="0" w:line="240" w:lineRule="auto"/>
        <w:rPr>
          <w:rFonts w:ascii="Arial" w:eastAsia="Times New Roman" w:hAnsi="Arial" w:cs="Arial"/>
          <w:color w:val="222222"/>
          <w:sz w:val="24"/>
          <w:szCs w:val="24"/>
          <w:lang w:eastAsia="en-CA"/>
        </w:rPr>
      </w:pPr>
    </w:p>
    <w:p w14:paraId="406422D4" w14:textId="2FAD52F9" w:rsidR="007B6C98" w:rsidRPr="007B6C98" w:rsidRDefault="007B6C98" w:rsidP="007B6C98">
      <w:pPr>
        <w:shd w:val="clear" w:color="auto" w:fill="FFFFFF"/>
        <w:spacing w:after="0" w:line="240" w:lineRule="auto"/>
        <w:rPr>
          <w:rFonts w:ascii="Arial" w:eastAsia="Times New Roman" w:hAnsi="Arial" w:cs="Arial"/>
          <w:color w:val="222222"/>
          <w:sz w:val="24"/>
          <w:szCs w:val="24"/>
          <w:lang w:eastAsia="en-CA"/>
        </w:rPr>
      </w:pPr>
      <w:r w:rsidRPr="007B6C98">
        <w:rPr>
          <w:rFonts w:ascii="Arial" w:eastAsia="Times New Roman" w:hAnsi="Arial" w:cs="Arial"/>
          <w:color w:val="222222"/>
          <w:sz w:val="24"/>
          <w:szCs w:val="24"/>
          <w:lang w:eastAsia="en-CA"/>
        </w:rPr>
        <w:t>Dear valued clients,</w:t>
      </w:r>
    </w:p>
    <w:p w14:paraId="5C98FFD3" w14:textId="77777777" w:rsidR="007B6C98" w:rsidRPr="007B6C98" w:rsidRDefault="007B6C98" w:rsidP="007B6C98">
      <w:pPr>
        <w:shd w:val="clear" w:color="auto" w:fill="FFFFFF"/>
        <w:spacing w:after="0" w:line="240" w:lineRule="auto"/>
        <w:rPr>
          <w:rFonts w:ascii="Arial" w:eastAsia="Times New Roman" w:hAnsi="Arial" w:cs="Arial"/>
          <w:color w:val="222222"/>
          <w:sz w:val="24"/>
          <w:szCs w:val="24"/>
          <w:lang w:eastAsia="en-CA"/>
        </w:rPr>
      </w:pPr>
      <w:r w:rsidRPr="007B6C98">
        <w:rPr>
          <w:rFonts w:ascii="Arial" w:eastAsia="Times New Roman" w:hAnsi="Arial" w:cs="Arial"/>
          <w:color w:val="222222"/>
          <w:sz w:val="24"/>
          <w:szCs w:val="24"/>
          <w:lang w:eastAsia="en-CA"/>
        </w:rPr>
        <w:t> </w:t>
      </w:r>
    </w:p>
    <w:p w14:paraId="749B2634" w14:textId="77777777" w:rsidR="007B6C98" w:rsidRPr="007B6C98" w:rsidRDefault="007B6C98" w:rsidP="007B6C98">
      <w:pPr>
        <w:shd w:val="clear" w:color="auto" w:fill="FFFFFF"/>
        <w:spacing w:after="0" w:line="240" w:lineRule="auto"/>
        <w:rPr>
          <w:rFonts w:ascii="Arial" w:eastAsia="Times New Roman" w:hAnsi="Arial" w:cs="Arial"/>
          <w:color w:val="222222"/>
          <w:sz w:val="24"/>
          <w:szCs w:val="24"/>
          <w:lang w:eastAsia="en-CA"/>
        </w:rPr>
      </w:pPr>
      <w:r w:rsidRPr="007B6C98">
        <w:rPr>
          <w:rFonts w:ascii="Arial" w:eastAsia="Times New Roman" w:hAnsi="Arial" w:cs="Arial"/>
          <w:color w:val="222222"/>
          <w:sz w:val="24"/>
          <w:szCs w:val="24"/>
          <w:lang w:eastAsia="en-CA"/>
        </w:rPr>
        <w:t>The Prime Minister announced today that the eligibility requirements for Canada Emergency Response Benefit (CERB) are being loosened so more people can apply for the financial help. </w:t>
      </w:r>
    </w:p>
    <w:p w14:paraId="7F158FF3" w14:textId="77777777" w:rsidR="007B6C98" w:rsidRPr="007B6C98" w:rsidRDefault="007B6C98" w:rsidP="007B6C98">
      <w:pPr>
        <w:shd w:val="clear" w:color="auto" w:fill="FFFFFF"/>
        <w:spacing w:after="0" w:line="240" w:lineRule="auto"/>
        <w:rPr>
          <w:rFonts w:ascii="Arial" w:eastAsia="Times New Roman" w:hAnsi="Arial" w:cs="Arial"/>
          <w:color w:val="222222"/>
          <w:sz w:val="24"/>
          <w:szCs w:val="24"/>
          <w:lang w:eastAsia="en-CA"/>
        </w:rPr>
      </w:pPr>
      <w:r w:rsidRPr="007B6C98">
        <w:rPr>
          <w:rFonts w:ascii="Arial" w:eastAsia="Times New Roman" w:hAnsi="Arial" w:cs="Arial"/>
          <w:color w:val="222222"/>
          <w:sz w:val="24"/>
          <w:szCs w:val="24"/>
          <w:lang w:eastAsia="en-CA"/>
        </w:rPr>
        <w:t> </w:t>
      </w:r>
    </w:p>
    <w:p w14:paraId="79404F3D" w14:textId="77777777" w:rsidR="007B6C98" w:rsidRPr="007B6C98" w:rsidRDefault="007B6C98" w:rsidP="007B6C98">
      <w:pPr>
        <w:shd w:val="clear" w:color="auto" w:fill="FFFFFF"/>
        <w:spacing w:after="0" w:line="240" w:lineRule="auto"/>
        <w:rPr>
          <w:rFonts w:ascii="Arial" w:eastAsia="Times New Roman" w:hAnsi="Arial" w:cs="Arial"/>
          <w:color w:val="222222"/>
          <w:sz w:val="24"/>
          <w:szCs w:val="24"/>
          <w:lang w:eastAsia="en-CA"/>
        </w:rPr>
      </w:pPr>
      <w:r w:rsidRPr="007B6C98">
        <w:rPr>
          <w:rFonts w:ascii="Arial" w:eastAsia="Times New Roman" w:hAnsi="Arial" w:cs="Arial"/>
          <w:color w:val="222222"/>
          <w:sz w:val="24"/>
          <w:szCs w:val="24"/>
          <w:lang w:eastAsia="en-CA"/>
        </w:rPr>
        <w:t>Below are the changes:</w:t>
      </w:r>
    </w:p>
    <w:p w14:paraId="332CE201" w14:textId="77777777" w:rsidR="007B6C98" w:rsidRPr="007B6C98" w:rsidRDefault="007B6C98" w:rsidP="007B6C98">
      <w:pPr>
        <w:shd w:val="clear" w:color="auto" w:fill="FFFFFF"/>
        <w:spacing w:after="0" w:line="240" w:lineRule="auto"/>
        <w:rPr>
          <w:rFonts w:ascii="Arial" w:eastAsia="Times New Roman" w:hAnsi="Arial" w:cs="Arial"/>
          <w:color w:val="222222"/>
          <w:sz w:val="24"/>
          <w:szCs w:val="24"/>
          <w:lang w:eastAsia="en-CA"/>
        </w:rPr>
      </w:pPr>
      <w:r w:rsidRPr="007B6C98">
        <w:rPr>
          <w:rFonts w:ascii="Arial" w:eastAsia="Times New Roman" w:hAnsi="Arial" w:cs="Arial"/>
          <w:color w:val="222222"/>
          <w:sz w:val="24"/>
          <w:szCs w:val="24"/>
          <w:lang w:eastAsia="en-CA"/>
        </w:rPr>
        <w:t> </w:t>
      </w:r>
    </w:p>
    <w:p w14:paraId="5BE70A2B" w14:textId="77777777" w:rsidR="007B6C98" w:rsidRPr="007B6C98" w:rsidRDefault="007B6C98" w:rsidP="007B6C98">
      <w:pPr>
        <w:numPr>
          <w:ilvl w:val="0"/>
          <w:numId w:val="1"/>
        </w:numPr>
        <w:shd w:val="clear" w:color="auto" w:fill="FFFFFF"/>
        <w:spacing w:after="0" w:line="240" w:lineRule="auto"/>
        <w:rPr>
          <w:rFonts w:ascii="Calibri" w:eastAsia="Times New Roman" w:hAnsi="Calibri" w:cs="Calibri"/>
          <w:color w:val="222222"/>
          <w:lang w:eastAsia="en-CA"/>
        </w:rPr>
      </w:pPr>
      <w:r w:rsidRPr="007B6C98">
        <w:rPr>
          <w:rFonts w:ascii="Calibri" w:eastAsia="Times New Roman" w:hAnsi="Calibri" w:cs="Calibri"/>
          <w:color w:val="222222"/>
          <w:lang w:eastAsia="en-CA"/>
        </w:rPr>
        <w:t>Individuals are now allowed to earn up to $1,000 per month while they are collecting the CERB.</w:t>
      </w:r>
    </w:p>
    <w:p w14:paraId="497DEA3D" w14:textId="77777777" w:rsidR="007B6C98" w:rsidRPr="007B6C98" w:rsidRDefault="007B6C98" w:rsidP="007B6C98">
      <w:pPr>
        <w:numPr>
          <w:ilvl w:val="0"/>
          <w:numId w:val="1"/>
        </w:numPr>
        <w:shd w:val="clear" w:color="auto" w:fill="FFFFFF"/>
        <w:spacing w:after="0" w:line="240" w:lineRule="auto"/>
        <w:rPr>
          <w:rFonts w:ascii="Calibri" w:eastAsia="Times New Roman" w:hAnsi="Calibri" w:cs="Calibri"/>
          <w:color w:val="222222"/>
          <w:lang w:eastAsia="en-CA"/>
        </w:rPr>
      </w:pPr>
      <w:r w:rsidRPr="007B6C98">
        <w:rPr>
          <w:rFonts w:ascii="Calibri" w:eastAsia="Times New Roman" w:hAnsi="Calibri" w:cs="Calibri"/>
          <w:color w:val="222222"/>
          <w:lang w:eastAsia="en-CA"/>
        </w:rPr>
        <w:t>It has been extended to seasonal workers who have exhausted their EI regular benefits and are unable to undertake their regular seasonal work because of COVID-19,</w:t>
      </w:r>
    </w:p>
    <w:p w14:paraId="7E8FFF19" w14:textId="77777777" w:rsidR="007B6C98" w:rsidRPr="007B6C98" w:rsidRDefault="007B6C98" w:rsidP="007B6C98">
      <w:pPr>
        <w:numPr>
          <w:ilvl w:val="0"/>
          <w:numId w:val="1"/>
        </w:numPr>
        <w:shd w:val="clear" w:color="auto" w:fill="FFFFFF"/>
        <w:spacing w:after="0" w:line="240" w:lineRule="auto"/>
        <w:rPr>
          <w:rFonts w:ascii="Calibri" w:eastAsia="Times New Roman" w:hAnsi="Calibri" w:cs="Calibri"/>
          <w:color w:val="222222"/>
          <w:lang w:eastAsia="en-CA"/>
        </w:rPr>
      </w:pPr>
      <w:r w:rsidRPr="007B6C98">
        <w:rPr>
          <w:rFonts w:ascii="Calibri" w:eastAsia="Times New Roman" w:hAnsi="Calibri" w:cs="Calibri"/>
          <w:color w:val="222222"/>
          <w:lang w:eastAsia="en-CA"/>
        </w:rPr>
        <w:t>It has been extended to workers who have exhausted their EI regular benefits and are unable to find a job because of COVID-19.</w:t>
      </w:r>
    </w:p>
    <w:p w14:paraId="753A5339" w14:textId="77777777" w:rsidR="007B6C98" w:rsidRPr="007B6C98" w:rsidRDefault="007B6C98" w:rsidP="007B6C98">
      <w:pPr>
        <w:shd w:val="clear" w:color="auto" w:fill="FFFFFF"/>
        <w:spacing w:after="0" w:line="240" w:lineRule="auto"/>
        <w:rPr>
          <w:rFonts w:ascii="Arial" w:eastAsia="Times New Roman" w:hAnsi="Arial" w:cs="Arial"/>
          <w:color w:val="222222"/>
          <w:sz w:val="24"/>
          <w:szCs w:val="24"/>
          <w:lang w:eastAsia="en-CA"/>
        </w:rPr>
      </w:pPr>
      <w:r w:rsidRPr="007B6C98">
        <w:rPr>
          <w:rFonts w:ascii="Arial" w:eastAsia="Times New Roman" w:hAnsi="Arial" w:cs="Arial"/>
          <w:color w:val="222222"/>
          <w:sz w:val="24"/>
          <w:szCs w:val="24"/>
          <w:lang w:eastAsia="en-CA"/>
        </w:rPr>
        <w:t> </w:t>
      </w:r>
    </w:p>
    <w:p w14:paraId="59979656" w14:textId="77777777" w:rsidR="007B6C98" w:rsidRPr="007B6C98" w:rsidRDefault="007B6C98" w:rsidP="007B6C98">
      <w:pPr>
        <w:shd w:val="clear" w:color="auto" w:fill="FFFFFF"/>
        <w:spacing w:after="0" w:line="240" w:lineRule="auto"/>
        <w:rPr>
          <w:rFonts w:ascii="Arial" w:eastAsia="Times New Roman" w:hAnsi="Arial" w:cs="Arial"/>
          <w:color w:val="222222"/>
          <w:sz w:val="24"/>
          <w:szCs w:val="24"/>
          <w:lang w:eastAsia="en-CA"/>
        </w:rPr>
      </w:pPr>
      <w:r w:rsidRPr="007B6C98">
        <w:rPr>
          <w:rFonts w:ascii="Arial" w:eastAsia="Times New Roman" w:hAnsi="Arial" w:cs="Arial"/>
          <w:color w:val="222222"/>
          <w:sz w:val="24"/>
          <w:szCs w:val="24"/>
          <w:lang w:eastAsia="en-CA"/>
        </w:rPr>
        <w:t>Please see below additional information</w:t>
      </w:r>
      <w:r w:rsidRPr="007B6C98">
        <w:rPr>
          <w:rFonts w:ascii="Arial" w:eastAsia="Times New Roman" w:hAnsi="Arial" w:cs="Arial"/>
          <w:color w:val="1F4E79"/>
          <w:sz w:val="24"/>
          <w:szCs w:val="24"/>
          <w:lang w:eastAsia="en-CA"/>
        </w:rPr>
        <w:t>.</w:t>
      </w:r>
    </w:p>
    <w:p w14:paraId="276F38FC" w14:textId="77777777" w:rsidR="007B6C98" w:rsidRPr="007B6C98" w:rsidRDefault="007B6C98" w:rsidP="007B6C98">
      <w:pPr>
        <w:shd w:val="clear" w:color="auto" w:fill="FFFFFF"/>
        <w:spacing w:after="0" w:line="240" w:lineRule="auto"/>
        <w:rPr>
          <w:rFonts w:ascii="Arial" w:eastAsia="Times New Roman" w:hAnsi="Arial" w:cs="Arial"/>
          <w:color w:val="222222"/>
          <w:sz w:val="24"/>
          <w:szCs w:val="24"/>
          <w:lang w:eastAsia="en-CA"/>
        </w:rPr>
      </w:pPr>
      <w:r w:rsidRPr="007B6C98">
        <w:rPr>
          <w:rFonts w:ascii="Arial" w:eastAsia="Times New Roman" w:hAnsi="Arial" w:cs="Arial"/>
          <w:color w:val="222222"/>
          <w:sz w:val="24"/>
          <w:szCs w:val="24"/>
          <w:lang w:eastAsia="en-CA"/>
        </w:rPr>
        <w:t> </w:t>
      </w:r>
    </w:p>
    <w:p w14:paraId="70E9E9EB" w14:textId="77777777" w:rsidR="007B6C98" w:rsidRPr="007B6C98" w:rsidRDefault="007B6C98" w:rsidP="007B6C98">
      <w:pPr>
        <w:shd w:val="clear" w:color="auto" w:fill="FFFFFF"/>
        <w:spacing w:after="0" w:line="240" w:lineRule="auto"/>
        <w:rPr>
          <w:rFonts w:ascii="Arial" w:eastAsia="Times New Roman" w:hAnsi="Arial" w:cs="Arial"/>
          <w:color w:val="222222"/>
          <w:sz w:val="24"/>
          <w:szCs w:val="24"/>
          <w:lang w:eastAsia="en-CA"/>
        </w:rPr>
      </w:pPr>
      <w:r w:rsidRPr="007B6C98">
        <w:rPr>
          <w:rFonts w:ascii="Arial" w:eastAsia="Times New Roman" w:hAnsi="Arial" w:cs="Arial"/>
          <w:b/>
          <w:bCs/>
          <w:color w:val="222222"/>
          <w:sz w:val="24"/>
          <w:szCs w:val="24"/>
          <w:lang w:eastAsia="en-CA"/>
        </w:rPr>
        <w:t>Canada Emergency Response Benefit (CERB)</w:t>
      </w:r>
    </w:p>
    <w:p w14:paraId="58BFDC6C" w14:textId="77777777" w:rsidR="007B6C98" w:rsidRPr="007B6C98" w:rsidRDefault="007B6C98" w:rsidP="007B6C98">
      <w:pPr>
        <w:numPr>
          <w:ilvl w:val="0"/>
          <w:numId w:val="2"/>
        </w:numPr>
        <w:shd w:val="clear" w:color="auto" w:fill="FFFFFF"/>
        <w:spacing w:after="0" w:line="240" w:lineRule="auto"/>
        <w:rPr>
          <w:rFonts w:ascii="Calibri" w:eastAsia="Times New Roman" w:hAnsi="Calibri" w:cs="Calibri"/>
          <w:color w:val="222222"/>
          <w:lang w:eastAsia="en-CA"/>
        </w:rPr>
      </w:pPr>
      <w:r w:rsidRPr="007B6C98">
        <w:rPr>
          <w:rFonts w:ascii="Calibri" w:eastAsia="Times New Roman" w:hAnsi="Calibri" w:cs="Calibri"/>
          <w:color w:val="222222"/>
          <w:lang w:eastAsia="en-CA"/>
        </w:rPr>
        <w:t>This benefit combines the previously announced "Emergency Care Benefit" and "Emergency Support Benefit".</w:t>
      </w:r>
    </w:p>
    <w:p w14:paraId="53780568" w14:textId="77777777" w:rsidR="007B6C98" w:rsidRPr="007B6C98" w:rsidRDefault="007B6C98" w:rsidP="007B6C98">
      <w:pPr>
        <w:numPr>
          <w:ilvl w:val="0"/>
          <w:numId w:val="2"/>
        </w:numPr>
        <w:shd w:val="clear" w:color="auto" w:fill="FFFFFF"/>
        <w:spacing w:after="0" w:line="240" w:lineRule="auto"/>
        <w:rPr>
          <w:rFonts w:ascii="Calibri" w:eastAsia="Times New Roman" w:hAnsi="Calibri" w:cs="Calibri"/>
          <w:color w:val="222222"/>
          <w:lang w:eastAsia="en-CA"/>
        </w:rPr>
      </w:pPr>
      <w:r w:rsidRPr="007B6C98">
        <w:rPr>
          <w:rFonts w:ascii="Calibri" w:eastAsia="Times New Roman" w:hAnsi="Calibri" w:cs="Calibri"/>
          <w:color w:val="000000"/>
          <w:lang w:eastAsia="en-CA"/>
        </w:rPr>
        <w:t>This taxable benefit would provide $2,000 a month for up to four months for workers who </w:t>
      </w:r>
      <w:r w:rsidRPr="007B6C98">
        <w:rPr>
          <w:rFonts w:ascii="Calibri" w:eastAsia="Times New Roman" w:hAnsi="Calibri" w:cs="Calibri"/>
          <w:color w:val="000000"/>
          <w:u w:val="single"/>
          <w:lang w:eastAsia="en-CA"/>
        </w:rPr>
        <w:t>lose their income</w:t>
      </w:r>
      <w:r w:rsidRPr="007B6C98">
        <w:rPr>
          <w:rFonts w:ascii="Calibri" w:eastAsia="Times New Roman" w:hAnsi="Calibri" w:cs="Calibri"/>
          <w:color w:val="000000"/>
          <w:lang w:eastAsia="en-CA"/>
        </w:rPr>
        <w:t> as a result of the COVID-19 pandemic.</w:t>
      </w:r>
    </w:p>
    <w:p w14:paraId="3E744F62" w14:textId="77777777" w:rsidR="007B6C98" w:rsidRPr="007B6C98" w:rsidRDefault="007B6C98" w:rsidP="007B6C98">
      <w:pPr>
        <w:numPr>
          <w:ilvl w:val="0"/>
          <w:numId w:val="2"/>
        </w:numPr>
        <w:shd w:val="clear" w:color="auto" w:fill="FFFFFF"/>
        <w:spacing w:after="0" w:line="240" w:lineRule="auto"/>
        <w:rPr>
          <w:rFonts w:ascii="Calibri" w:eastAsia="Times New Roman" w:hAnsi="Calibri" w:cs="Calibri"/>
          <w:color w:val="222222"/>
          <w:lang w:eastAsia="en-CA"/>
        </w:rPr>
      </w:pPr>
      <w:r w:rsidRPr="007B6C98">
        <w:rPr>
          <w:rFonts w:ascii="Calibri" w:eastAsia="Times New Roman" w:hAnsi="Calibri" w:cs="Calibri"/>
          <w:color w:val="222222"/>
          <w:lang w:eastAsia="en-CA"/>
        </w:rPr>
        <w:t>The CERB would cover Canadians who have lost their job, are sick, quarantined, or taking care of someone who is sick with COVID-19, as well as working parents who must stay home without pay to care for children who are sick or at home because of school and daycare closures.</w:t>
      </w:r>
    </w:p>
    <w:p w14:paraId="0F162BF6" w14:textId="77777777" w:rsidR="007B6C98" w:rsidRPr="007B6C98" w:rsidRDefault="007B6C98" w:rsidP="007B6C98">
      <w:pPr>
        <w:numPr>
          <w:ilvl w:val="0"/>
          <w:numId w:val="2"/>
        </w:numPr>
        <w:shd w:val="clear" w:color="auto" w:fill="FFFFFF"/>
        <w:spacing w:after="0" w:line="240" w:lineRule="auto"/>
        <w:rPr>
          <w:rFonts w:ascii="Calibri" w:eastAsia="Times New Roman" w:hAnsi="Calibri" w:cs="Calibri"/>
          <w:color w:val="222222"/>
          <w:lang w:eastAsia="en-CA"/>
        </w:rPr>
      </w:pPr>
      <w:r w:rsidRPr="007B6C98">
        <w:rPr>
          <w:rFonts w:ascii="Calibri" w:eastAsia="Times New Roman" w:hAnsi="Calibri" w:cs="Calibri"/>
          <w:color w:val="222222"/>
          <w:lang w:eastAsia="en-CA"/>
        </w:rPr>
        <w:t>Individuals must "have ceased working for reasons related to COVID19 for at least 14 consecutive days within a 4-week period" and not receive "income from employment or self-employment". </w:t>
      </w:r>
    </w:p>
    <w:p w14:paraId="60A1292C" w14:textId="77777777" w:rsidR="007B6C98" w:rsidRPr="007B6C98" w:rsidRDefault="007B6C98" w:rsidP="007B6C98">
      <w:pPr>
        <w:numPr>
          <w:ilvl w:val="0"/>
          <w:numId w:val="2"/>
        </w:numPr>
        <w:shd w:val="clear" w:color="auto" w:fill="FFFFFF"/>
        <w:spacing w:after="0" w:line="240" w:lineRule="auto"/>
        <w:rPr>
          <w:rFonts w:ascii="Calibri" w:eastAsia="Times New Roman" w:hAnsi="Calibri" w:cs="Calibri"/>
          <w:color w:val="222222"/>
          <w:lang w:eastAsia="en-CA"/>
        </w:rPr>
      </w:pPr>
      <w:r w:rsidRPr="007B6C98">
        <w:rPr>
          <w:rFonts w:ascii="Calibri" w:eastAsia="Times New Roman" w:hAnsi="Calibri" w:cs="Calibri"/>
          <w:color w:val="222222"/>
          <w:lang w:eastAsia="en-CA"/>
        </w:rPr>
        <w:t>This benefit covers the period from March 15 to October 3.</w:t>
      </w:r>
    </w:p>
    <w:p w14:paraId="21B56EA7" w14:textId="77777777" w:rsidR="007B6C98" w:rsidRPr="007B6C98" w:rsidRDefault="007B6C98" w:rsidP="007B6C98">
      <w:pPr>
        <w:numPr>
          <w:ilvl w:val="0"/>
          <w:numId w:val="2"/>
        </w:numPr>
        <w:shd w:val="clear" w:color="auto" w:fill="FFFFFF"/>
        <w:spacing w:after="0" w:line="240" w:lineRule="auto"/>
        <w:rPr>
          <w:rFonts w:ascii="Calibri" w:eastAsia="Times New Roman" w:hAnsi="Calibri" w:cs="Calibri"/>
          <w:color w:val="222222"/>
          <w:lang w:eastAsia="en-CA"/>
        </w:rPr>
      </w:pPr>
      <w:r w:rsidRPr="007B6C98">
        <w:rPr>
          <w:rFonts w:ascii="Calibri" w:eastAsia="Times New Roman" w:hAnsi="Calibri" w:cs="Calibri"/>
          <w:color w:val="222222"/>
          <w:lang w:eastAsia="en-CA"/>
        </w:rPr>
        <w:t>This benefit would apply to wage earners, as well as contract workers and self-employed individuals who would not otherwise be eligible for Employment Insurance (EI).</w:t>
      </w:r>
    </w:p>
    <w:p w14:paraId="4862C533" w14:textId="77777777" w:rsidR="007B6C98" w:rsidRPr="007B6C98" w:rsidRDefault="007B6C98" w:rsidP="007B6C98">
      <w:pPr>
        <w:numPr>
          <w:ilvl w:val="0"/>
          <w:numId w:val="2"/>
        </w:numPr>
        <w:shd w:val="clear" w:color="auto" w:fill="FFFFFF"/>
        <w:spacing w:after="0" w:line="240" w:lineRule="auto"/>
        <w:rPr>
          <w:rFonts w:ascii="Calibri" w:eastAsia="Times New Roman" w:hAnsi="Calibri" w:cs="Calibri"/>
          <w:color w:val="222222"/>
          <w:lang w:eastAsia="en-CA"/>
        </w:rPr>
      </w:pPr>
      <w:r w:rsidRPr="007B6C98">
        <w:rPr>
          <w:rFonts w:ascii="Calibri" w:eastAsia="Times New Roman" w:hAnsi="Calibri" w:cs="Calibri"/>
          <w:color w:val="222222"/>
          <w:lang w:eastAsia="en-CA"/>
        </w:rPr>
        <w:t>This benefit covers both employed and self-employed individuals (who had more than $5,000 of total income in 2019 or in the 12-month period preceding the day of application).</w:t>
      </w:r>
    </w:p>
    <w:p w14:paraId="103408C7" w14:textId="77777777" w:rsidR="007B6C98" w:rsidRPr="007B6C98" w:rsidRDefault="007B6C98" w:rsidP="007B6C98">
      <w:pPr>
        <w:numPr>
          <w:ilvl w:val="0"/>
          <w:numId w:val="2"/>
        </w:numPr>
        <w:shd w:val="clear" w:color="auto" w:fill="FFFFFF"/>
        <w:spacing w:after="0" w:line="240" w:lineRule="auto"/>
        <w:rPr>
          <w:rFonts w:ascii="Calibri" w:eastAsia="Times New Roman" w:hAnsi="Calibri" w:cs="Calibri"/>
          <w:color w:val="222222"/>
          <w:lang w:eastAsia="en-CA"/>
        </w:rPr>
      </w:pPr>
      <w:r w:rsidRPr="007B6C98">
        <w:rPr>
          <w:rFonts w:ascii="Calibri" w:eastAsia="Times New Roman" w:hAnsi="Calibri" w:cs="Calibri"/>
          <w:color w:val="222222"/>
          <w:lang w:eastAsia="en-CA"/>
        </w:rPr>
        <w:t>Additionally, workers who are still employed but are not receiving income because of disruptions to their work situation due to COVID-19 would also qualify for the CERB. </w:t>
      </w:r>
    </w:p>
    <w:p w14:paraId="37416634" w14:textId="77777777" w:rsidR="007B6C98" w:rsidRPr="007B6C98" w:rsidRDefault="007B6C98" w:rsidP="007B6C98">
      <w:pPr>
        <w:numPr>
          <w:ilvl w:val="0"/>
          <w:numId w:val="2"/>
        </w:numPr>
        <w:shd w:val="clear" w:color="auto" w:fill="FFFFFF"/>
        <w:spacing w:after="0" w:line="240" w:lineRule="auto"/>
        <w:rPr>
          <w:rFonts w:ascii="Calibri" w:eastAsia="Times New Roman" w:hAnsi="Calibri" w:cs="Calibri"/>
          <w:color w:val="222222"/>
          <w:lang w:eastAsia="en-CA"/>
        </w:rPr>
      </w:pPr>
      <w:r w:rsidRPr="007B6C98">
        <w:rPr>
          <w:rFonts w:ascii="Calibri" w:eastAsia="Times New Roman" w:hAnsi="Calibri" w:cs="Calibri"/>
          <w:color w:val="222222"/>
          <w:lang w:eastAsia="en-CA"/>
        </w:rPr>
        <w:t>Individuals must no have voluntarily quit their job.</w:t>
      </w:r>
    </w:p>
    <w:p w14:paraId="62FA9D4C" w14:textId="77777777" w:rsidR="007B6C98" w:rsidRPr="007B6C98" w:rsidRDefault="007B6C98" w:rsidP="007B6C98">
      <w:pPr>
        <w:numPr>
          <w:ilvl w:val="0"/>
          <w:numId w:val="2"/>
        </w:numPr>
        <w:shd w:val="clear" w:color="auto" w:fill="FFFFFF"/>
        <w:spacing w:after="0" w:line="240" w:lineRule="auto"/>
        <w:rPr>
          <w:rFonts w:ascii="Calibri" w:eastAsia="Times New Roman" w:hAnsi="Calibri" w:cs="Calibri"/>
          <w:color w:val="222222"/>
          <w:lang w:eastAsia="en-CA"/>
        </w:rPr>
      </w:pPr>
      <w:r w:rsidRPr="007B6C98">
        <w:rPr>
          <w:rFonts w:ascii="Calibri" w:eastAsia="Times New Roman" w:hAnsi="Calibri" w:cs="Calibri"/>
          <w:color w:val="222222"/>
          <w:lang w:eastAsia="en-CA"/>
        </w:rPr>
        <w:t>Individuals can apply for CERB in one of these three ways:</w:t>
      </w:r>
    </w:p>
    <w:p w14:paraId="43716698" w14:textId="77777777" w:rsidR="007B6C98" w:rsidRPr="007B6C98" w:rsidRDefault="007B6C98" w:rsidP="007B6C98">
      <w:pPr>
        <w:shd w:val="clear" w:color="auto" w:fill="FFFFFF"/>
        <w:spacing w:after="0" w:line="240" w:lineRule="auto"/>
        <w:ind w:left="1440"/>
        <w:rPr>
          <w:rFonts w:ascii="Calibri" w:eastAsia="Times New Roman" w:hAnsi="Calibri" w:cs="Calibri"/>
          <w:color w:val="222222"/>
          <w:lang w:eastAsia="en-CA"/>
        </w:rPr>
      </w:pPr>
      <w:r w:rsidRPr="007B6C98">
        <w:rPr>
          <w:rFonts w:ascii="Symbol" w:eastAsia="Times New Roman" w:hAnsi="Symbol" w:cs="Calibri"/>
          <w:color w:val="222222"/>
          <w:lang w:eastAsia="en-CA"/>
        </w:rPr>
        <w:t>·</w:t>
      </w:r>
      <w:r w:rsidRPr="007B6C98">
        <w:rPr>
          <w:rFonts w:ascii="Times New Roman" w:eastAsia="Times New Roman" w:hAnsi="Times New Roman" w:cs="Times New Roman"/>
          <w:color w:val="222222"/>
          <w:sz w:val="14"/>
          <w:szCs w:val="14"/>
          <w:lang w:eastAsia="en-CA"/>
        </w:rPr>
        <w:t>         </w:t>
      </w:r>
      <w:r w:rsidRPr="007B6C98">
        <w:rPr>
          <w:rFonts w:ascii="Calibri" w:eastAsia="Times New Roman" w:hAnsi="Calibri" w:cs="Calibri"/>
          <w:color w:val="222222"/>
          <w:lang w:eastAsia="en-CA"/>
        </w:rPr>
        <w:t>by accessing it on your CRA MyAccount secure </w:t>
      </w:r>
      <w:proofErr w:type="gramStart"/>
      <w:r w:rsidRPr="007B6C98">
        <w:rPr>
          <w:rFonts w:ascii="Calibri" w:eastAsia="Times New Roman" w:hAnsi="Calibri" w:cs="Calibri"/>
          <w:color w:val="222222"/>
          <w:lang w:eastAsia="en-CA"/>
        </w:rPr>
        <w:t>portal;</w:t>
      </w:r>
      <w:proofErr w:type="gramEnd"/>
    </w:p>
    <w:p w14:paraId="7079A3F7" w14:textId="77777777" w:rsidR="007B6C98" w:rsidRPr="007B6C98" w:rsidRDefault="007B6C98" w:rsidP="007B6C98">
      <w:pPr>
        <w:shd w:val="clear" w:color="auto" w:fill="FFFFFF"/>
        <w:spacing w:after="0" w:line="240" w:lineRule="auto"/>
        <w:ind w:left="1440"/>
        <w:rPr>
          <w:rFonts w:ascii="Calibri" w:eastAsia="Times New Roman" w:hAnsi="Calibri" w:cs="Calibri"/>
          <w:color w:val="222222"/>
          <w:lang w:eastAsia="en-CA"/>
        </w:rPr>
      </w:pPr>
      <w:r w:rsidRPr="007B6C98">
        <w:rPr>
          <w:rFonts w:ascii="Symbol" w:eastAsia="Times New Roman" w:hAnsi="Symbol" w:cs="Calibri"/>
          <w:color w:val="222222"/>
          <w:lang w:eastAsia="en-CA"/>
        </w:rPr>
        <w:t>·</w:t>
      </w:r>
      <w:r w:rsidRPr="007B6C98">
        <w:rPr>
          <w:rFonts w:ascii="Times New Roman" w:eastAsia="Times New Roman" w:hAnsi="Times New Roman" w:cs="Times New Roman"/>
          <w:color w:val="222222"/>
          <w:sz w:val="14"/>
          <w:szCs w:val="14"/>
          <w:lang w:eastAsia="en-CA"/>
        </w:rPr>
        <w:t>         </w:t>
      </w:r>
      <w:r w:rsidRPr="007B6C98">
        <w:rPr>
          <w:rFonts w:ascii="Calibri" w:eastAsia="Times New Roman" w:hAnsi="Calibri" w:cs="Calibri"/>
          <w:color w:val="222222"/>
          <w:lang w:eastAsia="en-CA"/>
        </w:rPr>
        <w:t>by accessing it from your secure My Service Canada Account; or</w:t>
      </w:r>
    </w:p>
    <w:p w14:paraId="05943744" w14:textId="77777777" w:rsidR="007B6C98" w:rsidRPr="007B6C98" w:rsidRDefault="007B6C98" w:rsidP="007B6C98">
      <w:pPr>
        <w:shd w:val="clear" w:color="auto" w:fill="FFFFFF"/>
        <w:spacing w:after="0" w:line="240" w:lineRule="auto"/>
        <w:ind w:left="1440"/>
        <w:rPr>
          <w:rFonts w:ascii="Calibri" w:eastAsia="Times New Roman" w:hAnsi="Calibri" w:cs="Calibri"/>
          <w:color w:val="222222"/>
          <w:lang w:eastAsia="en-CA"/>
        </w:rPr>
      </w:pPr>
      <w:r w:rsidRPr="007B6C98">
        <w:rPr>
          <w:rFonts w:ascii="Symbol" w:eastAsia="Times New Roman" w:hAnsi="Symbol" w:cs="Calibri"/>
          <w:color w:val="222222"/>
          <w:lang w:eastAsia="en-CA"/>
        </w:rPr>
        <w:t>·</w:t>
      </w:r>
      <w:r w:rsidRPr="007B6C98">
        <w:rPr>
          <w:rFonts w:ascii="Times New Roman" w:eastAsia="Times New Roman" w:hAnsi="Times New Roman" w:cs="Times New Roman"/>
          <w:color w:val="222222"/>
          <w:sz w:val="14"/>
          <w:szCs w:val="14"/>
          <w:lang w:eastAsia="en-CA"/>
        </w:rPr>
        <w:t>         </w:t>
      </w:r>
      <w:r w:rsidRPr="007B6C98">
        <w:rPr>
          <w:rFonts w:ascii="Calibri" w:eastAsia="Times New Roman" w:hAnsi="Calibri" w:cs="Calibri"/>
          <w:color w:val="222222"/>
          <w:lang w:eastAsia="en-CA"/>
        </w:rPr>
        <w:t>by calling a toll-free number equipped with an automated application process.</w:t>
      </w:r>
    </w:p>
    <w:p w14:paraId="2218DAFC" w14:textId="77777777" w:rsidR="007B6C98" w:rsidRPr="007B6C98" w:rsidRDefault="007B6C98" w:rsidP="007B6C98">
      <w:pPr>
        <w:numPr>
          <w:ilvl w:val="0"/>
          <w:numId w:val="3"/>
        </w:numPr>
        <w:shd w:val="clear" w:color="auto" w:fill="FFFFFF"/>
        <w:spacing w:after="0" w:line="240" w:lineRule="auto"/>
        <w:rPr>
          <w:rFonts w:ascii="Calibri" w:eastAsia="Times New Roman" w:hAnsi="Calibri" w:cs="Calibri"/>
          <w:color w:val="222222"/>
          <w:lang w:eastAsia="en-CA"/>
        </w:rPr>
      </w:pPr>
      <w:r w:rsidRPr="007B6C98">
        <w:rPr>
          <w:rFonts w:ascii="Calibri" w:eastAsia="Times New Roman" w:hAnsi="Calibri" w:cs="Calibri"/>
          <w:color w:val="222222"/>
          <w:lang w:eastAsia="en-CA"/>
        </w:rPr>
        <w:t xml:space="preserve">If </w:t>
      </w:r>
      <w:proofErr w:type="gramStart"/>
      <w:r w:rsidRPr="007B6C98">
        <w:rPr>
          <w:rFonts w:ascii="Calibri" w:eastAsia="Times New Roman" w:hAnsi="Calibri" w:cs="Calibri"/>
          <w:color w:val="222222"/>
          <w:lang w:eastAsia="en-CA"/>
        </w:rPr>
        <w:t>you’re</w:t>
      </w:r>
      <w:proofErr w:type="gramEnd"/>
      <w:r w:rsidRPr="007B6C98">
        <w:rPr>
          <w:rFonts w:ascii="Calibri" w:eastAsia="Times New Roman" w:hAnsi="Calibri" w:cs="Calibri"/>
          <w:color w:val="222222"/>
          <w:lang w:eastAsia="en-CA"/>
        </w:rPr>
        <w:t xml:space="preserve"> applying by phone, call one of these two numbers: 1-800-959-2019 or 1-800-959-2041. Be ready to provide your SIN number and postal code for an agent to verify your identity. </w:t>
      </w:r>
    </w:p>
    <w:p w14:paraId="2E95C0A0" w14:textId="77777777" w:rsidR="007B6C98" w:rsidRPr="007B6C98" w:rsidRDefault="007B6C98" w:rsidP="007B6C98">
      <w:pPr>
        <w:numPr>
          <w:ilvl w:val="0"/>
          <w:numId w:val="3"/>
        </w:numPr>
        <w:shd w:val="clear" w:color="auto" w:fill="FFFFFF"/>
        <w:spacing w:after="0" w:line="240" w:lineRule="auto"/>
        <w:rPr>
          <w:rFonts w:ascii="Calibri" w:eastAsia="Times New Roman" w:hAnsi="Calibri" w:cs="Calibri"/>
          <w:color w:val="222222"/>
          <w:lang w:eastAsia="en-CA"/>
        </w:rPr>
      </w:pPr>
      <w:r w:rsidRPr="007B6C98">
        <w:rPr>
          <w:rFonts w:ascii="Calibri" w:eastAsia="Times New Roman" w:hAnsi="Calibri" w:cs="Calibri"/>
          <w:color w:val="222222"/>
          <w:lang w:eastAsia="en-CA"/>
        </w:rPr>
        <w:t>Benefits should be delivered 10 days after you submit your application form. Direct deposit should be received in 3-5 days</w:t>
      </w:r>
    </w:p>
    <w:p w14:paraId="420B941D" w14:textId="77777777" w:rsidR="007B6C98" w:rsidRPr="007B6C98" w:rsidRDefault="007B6C98" w:rsidP="007B6C98">
      <w:pPr>
        <w:numPr>
          <w:ilvl w:val="0"/>
          <w:numId w:val="3"/>
        </w:numPr>
        <w:shd w:val="clear" w:color="auto" w:fill="FFFFFF"/>
        <w:spacing w:after="0" w:line="240" w:lineRule="auto"/>
        <w:rPr>
          <w:rFonts w:ascii="Calibri" w:eastAsia="Times New Roman" w:hAnsi="Calibri" w:cs="Calibri"/>
          <w:color w:val="222222"/>
          <w:lang w:eastAsia="en-CA"/>
        </w:rPr>
      </w:pPr>
      <w:r w:rsidRPr="007B6C98">
        <w:rPr>
          <w:rFonts w:ascii="Calibri" w:eastAsia="Times New Roman" w:hAnsi="Calibri" w:cs="Calibri"/>
          <w:color w:val="222222"/>
          <w:lang w:eastAsia="en-CA"/>
        </w:rPr>
        <w:t xml:space="preserve">Individuals who applied for CERB for the first four weeks it was available will need to reapply if they want to continue receiving payments. The application process for the benefit is now open </w:t>
      </w:r>
      <w:r w:rsidRPr="007B6C98">
        <w:rPr>
          <w:rFonts w:ascii="Calibri" w:eastAsia="Times New Roman" w:hAnsi="Calibri" w:cs="Calibri"/>
          <w:color w:val="222222"/>
          <w:lang w:eastAsia="en-CA"/>
        </w:rPr>
        <w:lastRenderedPageBreak/>
        <w:t>and payments are expected to be received within 10 days of application and would be paid every 4 weeks. </w:t>
      </w:r>
    </w:p>
    <w:p w14:paraId="513DFC25" w14:textId="77777777" w:rsidR="007B6C98" w:rsidRPr="007B6C98" w:rsidRDefault="007B6C98" w:rsidP="007B6C98">
      <w:pPr>
        <w:numPr>
          <w:ilvl w:val="0"/>
          <w:numId w:val="3"/>
        </w:numPr>
        <w:shd w:val="clear" w:color="auto" w:fill="FFFFFF"/>
        <w:spacing w:after="0" w:line="240" w:lineRule="auto"/>
        <w:rPr>
          <w:rFonts w:ascii="Calibri" w:eastAsia="Times New Roman" w:hAnsi="Calibri" w:cs="Calibri"/>
          <w:color w:val="222222"/>
          <w:lang w:eastAsia="en-CA"/>
        </w:rPr>
      </w:pPr>
      <w:r w:rsidRPr="007B6C98">
        <w:rPr>
          <w:rFonts w:ascii="Calibri" w:eastAsia="Times New Roman" w:hAnsi="Calibri" w:cs="Calibri"/>
          <w:color w:val="222222"/>
          <w:lang w:eastAsia="en-CA"/>
        </w:rPr>
        <w:t>Register for </w:t>
      </w:r>
      <w:r w:rsidRPr="007B6C98">
        <w:rPr>
          <w:rFonts w:ascii="Calibri" w:eastAsia="Times New Roman" w:hAnsi="Calibri" w:cs="Calibri"/>
          <w:b/>
          <w:bCs/>
          <w:color w:val="222222"/>
          <w:u w:val="single"/>
          <w:lang w:eastAsia="en-CA"/>
        </w:rPr>
        <w:t>CRA My Account portal</w:t>
      </w:r>
      <w:r w:rsidRPr="007B6C98">
        <w:rPr>
          <w:rFonts w:ascii="Calibri" w:eastAsia="Times New Roman" w:hAnsi="Calibri" w:cs="Calibri"/>
          <w:color w:val="222222"/>
          <w:lang w:eastAsia="en-CA"/>
        </w:rPr>
        <w:t> so that you can apply using this method when it becomes available:  </w:t>
      </w:r>
      <w:hyperlink r:id="rId5" w:tgtFrame="_blank" w:history="1">
        <w:r w:rsidRPr="007B6C98">
          <w:rPr>
            <w:rFonts w:ascii="Calibri" w:eastAsia="Times New Roman" w:hAnsi="Calibri" w:cs="Calibri"/>
            <w:color w:val="1155CC"/>
            <w:u w:val="single"/>
            <w:shd w:val="clear" w:color="auto" w:fill="FFFFFF"/>
            <w:lang w:eastAsia="en-CA"/>
          </w:rPr>
          <w:t>My Account for Individuals - Canada.ca</w:t>
        </w:r>
      </w:hyperlink>
    </w:p>
    <w:p w14:paraId="51FEE897" w14:textId="77777777" w:rsidR="007B6C98" w:rsidRPr="007B6C98" w:rsidRDefault="007B6C98" w:rsidP="007B6C98">
      <w:pPr>
        <w:numPr>
          <w:ilvl w:val="0"/>
          <w:numId w:val="3"/>
        </w:numPr>
        <w:shd w:val="clear" w:color="auto" w:fill="FFFFFF"/>
        <w:spacing w:after="0" w:line="240" w:lineRule="auto"/>
        <w:rPr>
          <w:rFonts w:ascii="Calibri" w:eastAsia="Times New Roman" w:hAnsi="Calibri" w:cs="Calibri"/>
          <w:color w:val="222222"/>
          <w:lang w:eastAsia="en-CA"/>
        </w:rPr>
      </w:pPr>
      <w:r w:rsidRPr="007B6C98">
        <w:rPr>
          <w:rFonts w:ascii="Calibri" w:eastAsia="Times New Roman" w:hAnsi="Calibri" w:cs="Calibri"/>
          <w:color w:val="222222"/>
          <w:lang w:eastAsia="en-CA"/>
        </w:rPr>
        <w:t>As updates continue to be released, please refer to below link regarding the Canada Emergency Response Benefit: </w:t>
      </w:r>
      <w:hyperlink r:id="rId6" w:tgtFrame="_blank" w:history="1">
        <w:r w:rsidRPr="007B6C98">
          <w:rPr>
            <w:rFonts w:ascii="Calibri" w:eastAsia="Times New Roman" w:hAnsi="Calibri" w:cs="Calibri"/>
            <w:color w:val="1155CC"/>
            <w:u w:val="single"/>
            <w:lang w:eastAsia="en-CA"/>
          </w:rPr>
          <w:t>Government introduces Canada Emergency Response Benefit</w:t>
        </w:r>
      </w:hyperlink>
    </w:p>
    <w:p w14:paraId="3B2DB7D5" w14:textId="77777777" w:rsidR="007B6C98" w:rsidRPr="007B6C98" w:rsidRDefault="007B6C98" w:rsidP="007B6C98">
      <w:pPr>
        <w:numPr>
          <w:ilvl w:val="0"/>
          <w:numId w:val="3"/>
        </w:numPr>
        <w:shd w:val="clear" w:color="auto" w:fill="FFFFFF"/>
        <w:spacing w:after="0" w:line="240" w:lineRule="auto"/>
        <w:rPr>
          <w:rFonts w:ascii="Calibri" w:eastAsia="Times New Roman" w:hAnsi="Calibri" w:cs="Calibri"/>
          <w:color w:val="222222"/>
          <w:lang w:eastAsia="en-CA"/>
        </w:rPr>
      </w:pPr>
      <w:r w:rsidRPr="007B6C98">
        <w:rPr>
          <w:rFonts w:ascii="Calibri" w:eastAsia="Times New Roman" w:hAnsi="Calibri" w:cs="Calibri"/>
          <w:color w:val="000000"/>
          <w:shd w:val="clear" w:color="auto" w:fill="FFFFFF"/>
          <w:lang w:eastAsia="en-CA"/>
        </w:rPr>
        <w:t>EI eligible Canadians who have lost their job can continue to apply for EI here</w:t>
      </w:r>
      <w:r w:rsidRPr="007B6C98">
        <w:rPr>
          <w:rFonts w:ascii="Calibri" w:eastAsia="Times New Roman" w:hAnsi="Calibri" w:cs="Calibri"/>
          <w:color w:val="1F4E79"/>
          <w:shd w:val="clear" w:color="auto" w:fill="FFFFFF"/>
          <w:lang w:eastAsia="en-CA"/>
        </w:rPr>
        <w:t>:</w:t>
      </w:r>
      <w:r w:rsidRPr="007B6C98">
        <w:rPr>
          <w:rFonts w:ascii="Calibri" w:eastAsia="Times New Roman" w:hAnsi="Calibri" w:cs="Calibri"/>
          <w:color w:val="000000"/>
          <w:shd w:val="clear" w:color="auto" w:fill="FFFFFF"/>
          <w:lang w:eastAsia="en-CA"/>
        </w:rPr>
        <w:t> </w:t>
      </w:r>
      <w:r w:rsidRPr="007B6C98">
        <w:rPr>
          <w:rFonts w:ascii="Calibri" w:eastAsia="Times New Roman" w:hAnsi="Calibri" w:cs="Calibri"/>
          <w:color w:val="222222"/>
          <w:lang w:eastAsia="en-CA"/>
        </w:rPr>
        <w:t> </w:t>
      </w:r>
      <w:hyperlink r:id="rId7" w:tgtFrame="_blank" w:history="1">
        <w:r w:rsidRPr="007B6C98">
          <w:rPr>
            <w:rFonts w:ascii="Calibri" w:eastAsia="Times New Roman" w:hAnsi="Calibri" w:cs="Calibri"/>
            <w:color w:val="1155CC"/>
            <w:u w:val="single"/>
            <w:lang w:eastAsia="en-CA"/>
          </w:rPr>
          <w:t>https://srv270.hrdc-drhc.gc.ca/AW/introduction?GoCTemplateCulture=en-CA</w:t>
        </w:r>
      </w:hyperlink>
    </w:p>
    <w:p w14:paraId="63F22B16" w14:textId="77777777" w:rsidR="007B6C98" w:rsidRPr="007B6C98" w:rsidRDefault="007B6C98" w:rsidP="007B6C98">
      <w:pPr>
        <w:numPr>
          <w:ilvl w:val="0"/>
          <w:numId w:val="3"/>
        </w:numPr>
        <w:shd w:val="clear" w:color="auto" w:fill="FFFFFF"/>
        <w:spacing w:after="0" w:line="240" w:lineRule="auto"/>
        <w:rPr>
          <w:rFonts w:ascii="Calibri" w:eastAsia="Times New Roman" w:hAnsi="Calibri" w:cs="Calibri"/>
          <w:color w:val="222222"/>
          <w:lang w:eastAsia="en-CA"/>
        </w:rPr>
      </w:pPr>
      <w:r w:rsidRPr="007B6C98">
        <w:rPr>
          <w:rFonts w:ascii="Calibri" w:eastAsia="Times New Roman" w:hAnsi="Calibri" w:cs="Calibri"/>
          <w:color w:val="222222"/>
          <w:lang w:eastAsia="en-CA"/>
        </w:rPr>
        <w:t>See also: </w:t>
      </w:r>
      <w:hyperlink r:id="rId8" w:tgtFrame="_blank" w:history="1">
        <w:r w:rsidRPr="007B6C98">
          <w:rPr>
            <w:rFonts w:ascii="Calibri" w:eastAsia="Times New Roman" w:hAnsi="Calibri" w:cs="Calibri"/>
            <w:color w:val="1155CC"/>
            <w:u w:val="single"/>
            <w:lang w:eastAsia="en-CA"/>
          </w:rPr>
          <w:t>https://www.canada.ca/en/services/benefits/ei/cerb-application.html</w:t>
        </w:r>
      </w:hyperlink>
    </w:p>
    <w:p w14:paraId="5C6BDA7C" w14:textId="77777777" w:rsidR="007B6C98" w:rsidRPr="007B6C98" w:rsidRDefault="007B6C98" w:rsidP="007B6C98">
      <w:pPr>
        <w:numPr>
          <w:ilvl w:val="0"/>
          <w:numId w:val="3"/>
        </w:numPr>
        <w:shd w:val="clear" w:color="auto" w:fill="FFFFFF"/>
        <w:spacing w:after="0" w:line="240" w:lineRule="auto"/>
        <w:rPr>
          <w:rFonts w:ascii="Calibri" w:eastAsia="Times New Roman" w:hAnsi="Calibri" w:cs="Calibri"/>
          <w:color w:val="222222"/>
          <w:lang w:eastAsia="en-CA"/>
        </w:rPr>
      </w:pPr>
      <w:r w:rsidRPr="007B6C98">
        <w:rPr>
          <w:rFonts w:ascii="Calibri" w:eastAsia="Times New Roman" w:hAnsi="Calibri" w:cs="Calibri"/>
          <w:color w:val="222222"/>
          <w:lang w:eastAsia="en-CA"/>
        </w:rPr>
        <w:t>See also: </w:t>
      </w:r>
      <w:hyperlink r:id="rId9" w:tgtFrame="_blank" w:history="1">
        <w:r w:rsidRPr="007B6C98">
          <w:rPr>
            <w:rFonts w:ascii="Calibri" w:eastAsia="Times New Roman" w:hAnsi="Calibri" w:cs="Calibri"/>
            <w:color w:val="1155CC"/>
            <w:u w:val="single"/>
            <w:lang w:eastAsia="en-CA"/>
          </w:rPr>
          <w:t>https://www.canada.ca/en/services/benefits/ei/cerb-application/questions.html</w:t>
        </w:r>
      </w:hyperlink>
    </w:p>
    <w:p w14:paraId="30A9ABAD" w14:textId="77777777" w:rsidR="007B6C98" w:rsidRPr="007B6C98" w:rsidRDefault="007B6C98" w:rsidP="007B6C98">
      <w:pPr>
        <w:numPr>
          <w:ilvl w:val="0"/>
          <w:numId w:val="3"/>
        </w:numPr>
        <w:shd w:val="clear" w:color="auto" w:fill="FFFFFF"/>
        <w:spacing w:after="0" w:line="240" w:lineRule="auto"/>
        <w:rPr>
          <w:rFonts w:ascii="Calibri" w:eastAsia="Times New Roman" w:hAnsi="Calibri" w:cs="Calibri"/>
          <w:color w:val="000000"/>
          <w:lang w:eastAsia="en-CA"/>
        </w:rPr>
      </w:pPr>
      <w:r w:rsidRPr="007B6C98">
        <w:rPr>
          <w:rFonts w:ascii="Calibri" w:eastAsia="Times New Roman" w:hAnsi="Calibri" w:cs="Calibri"/>
          <w:color w:val="000000"/>
          <w:shd w:val="clear" w:color="auto" w:fill="FFFFFF"/>
          <w:lang w:eastAsia="en-CA"/>
        </w:rPr>
        <w:t>If you have already applied for EI, you do not need to also apply for this benefit as your claim will be automatically moved over to the CERB and you will receive the 16-week benefit. </w:t>
      </w:r>
    </w:p>
    <w:p w14:paraId="782BE383" w14:textId="77777777" w:rsidR="007B6C98" w:rsidRPr="007B6C98" w:rsidRDefault="007B6C98" w:rsidP="007B6C98">
      <w:pPr>
        <w:numPr>
          <w:ilvl w:val="0"/>
          <w:numId w:val="3"/>
        </w:numPr>
        <w:shd w:val="clear" w:color="auto" w:fill="FFFFFF"/>
        <w:spacing w:after="0" w:line="240" w:lineRule="auto"/>
        <w:rPr>
          <w:rFonts w:ascii="Calibri" w:eastAsia="Times New Roman" w:hAnsi="Calibri" w:cs="Calibri"/>
          <w:color w:val="1F4E79"/>
          <w:lang w:eastAsia="en-CA"/>
        </w:rPr>
      </w:pPr>
      <w:r w:rsidRPr="007B6C98">
        <w:rPr>
          <w:rFonts w:ascii="Calibri" w:eastAsia="Times New Roman" w:hAnsi="Calibri" w:cs="Calibri"/>
          <w:color w:val="000000"/>
          <w:shd w:val="clear" w:color="auto" w:fill="FFFFFF"/>
          <w:lang w:eastAsia="en-CA"/>
        </w:rPr>
        <w:t>Dividend payments would be not meet the criteria and as such, owner managers who receive only dividend payments would not qualify to receive CERB payments unless they receive employment income totaling at least $5,000.</w:t>
      </w:r>
    </w:p>
    <w:p w14:paraId="46C4065C" w14:textId="77777777" w:rsidR="007B6C98" w:rsidRPr="007B6C98" w:rsidRDefault="007B6C98" w:rsidP="007B6C98">
      <w:pPr>
        <w:shd w:val="clear" w:color="auto" w:fill="FFFFFF"/>
        <w:spacing w:after="0" w:line="240" w:lineRule="auto"/>
        <w:rPr>
          <w:rFonts w:ascii="Arial" w:eastAsia="Times New Roman" w:hAnsi="Arial" w:cs="Arial"/>
          <w:color w:val="222222"/>
          <w:sz w:val="24"/>
          <w:szCs w:val="24"/>
          <w:lang w:eastAsia="en-CA"/>
        </w:rPr>
      </w:pPr>
      <w:r w:rsidRPr="007B6C98">
        <w:rPr>
          <w:rFonts w:ascii="Arial" w:eastAsia="Times New Roman" w:hAnsi="Arial" w:cs="Arial"/>
          <w:color w:val="222222"/>
          <w:sz w:val="24"/>
          <w:szCs w:val="24"/>
          <w:lang w:eastAsia="en-CA"/>
        </w:rPr>
        <w:t> </w:t>
      </w:r>
    </w:p>
    <w:p w14:paraId="6934D54E" w14:textId="77777777" w:rsidR="007B6C98" w:rsidRPr="007B6C98" w:rsidRDefault="007B6C98" w:rsidP="007B6C98">
      <w:pPr>
        <w:shd w:val="clear" w:color="auto" w:fill="FFFFFF"/>
        <w:spacing w:after="0" w:line="240" w:lineRule="auto"/>
        <w:rPr>
          <w:rFonts w:ascii="Arial" w:eastAsia="Times New Roman" w:hAnsi="Arial" w:cs="Arial"/>
          <w:color w:val="222222"/>
          <w:sz w:val="24"/>
          <w:szCs w:val="24"/>
          <w:lang w:eastAsia="en-CA"/>
        </w:rPr>
      </w:pPr>
      <w:r w:rsidRPr="007B6C98">
        <w:rPr>
          <w:rFonts w:ascii="Arial" w:eastAsia="Times New Roman" w:hAnsi="Arial" w:cs="Arial"/>
          <w:color w:val="000000"/>
          <w:sz w:val="24"/>
          <w:szCs w:val="24"/>
          <w:lang w:eastAsia="en-CA"/>
        </w:rPr>
        <w:t>Regards,</w:t>
      </w:r>
    </w:p>
    <w:p w14:paraId="2AE80208" w14:textId="77777777" w:rsidR="007B6C98" w:rsidRPr="007B6C98" w:rsidRDefault="007B6C98" w:rsidP="007B6C98">
      <w:pPr>
        <w:shd w:val="clear" w:color="auto" w:fill="FFFFFF"/>
        <w:spacing w:after="0" w:line="240" w:lineRule="auto"/>
        <w:rPr>
          <w:rFonts w:ascii="Arial" w:eastAsia="Times New Roman" w:hAnsi="Arial" w:cs="Arial"/>
          <w:color w:val="222222"/>
          <w:sz w:val="24"/>
          <w:szCs w:val="24"/>
          <w:lang w:eastAsia="en-CA"/>
        </w:rPr>
      </w:pPr>
      <w:r w:rsidRPr="007B6C98">
        <w:rPr>
          <w:rFonts w:ascii="Arial" w:eastAsia="Times New Roman" w:hAnsi="Arial" w:cs="Arial"/>
          <w:color w:val="222222"/>
          <w:sz w:val="24"/>
          <w:szCs w:val="24"/>
          <w:lang w:eastAsia="en-CA"/>
        </w:rPr>
        <w:t> </w:t>
      </w:r>
    </w:p>
    <w:p w14:paraId="21A2A794" w14:textId="77777777" w:rsidR="007B6C98" w:rsidRPr="007B6C98" w:rsidRDefault="007B6C98" w:rsidP="007B6C98">
      <w:pPr>
        <w:shd w:val="clear" w:color="auto" w:fill="FFFFFF"/>
        <w:spacing w:after="0" w:line="240" w:lineRule="auto"/>
        <w:rPr>
          <w:rFonts w:ascii="Arial" w:eastAsia="Times New Roman" w:hAnsi="Arial" w:cs="Arial"/>
          <w:color w:val="222222"/>
          <w:sz w:val="24"/>
          <w:szCs w:val="24"/>
          <w:lang w:eastAsia="en-CA"/>
        </w:rPr>
      </w:pPr>
      <w:r w:rsidRPr="007B6C98">
        <w:rPr>
          <w:rFonts w:ascii="Tahoma" w:eastAsia="Times New Roman" w:hAnsi="Tahoma" w:cs="Tahoma"/>
          <w:b/>
          <w:bCs/>
          <w:color w:val="222222"/>
          <w:sz w:val="20"/>
          <w:szCs w:val="20"/>
          <w:lang w:eastAsia="en-CA"/>
        </w:rPr>
        <w:t>SANDHU &amp; COMPANY</w:t>
      </w:r>
      <w:r w:rsidRPr="007B6C98">
        <w:rPr>
          <w:rFonts w:ascii="Tahoma" w:eastAsia="Times New Roman" w:hAnsi="Tahoma" w:cs="Tahoma"/>
          <w:color w:val="222222"/>
          <w:sz w:val="20"/>
          <w:szCs w:val="20"/>
          <w:lang w:eastAsia="en-CA"/>
        </w:rPr>
        <w:t>, </w:t>
      </w:r>
      <w:r w:rsidRPr="007B6C98">
        <w:rPr>
          <w:rFonts w:ascii="Tahoma" w:eastAsia="Times New Roman" w:hAnsi="Tahoma" w:cs="Tahoma"/>
          <w:b/>
          <w:bCs/>
          <w:color w:val="548DD4"/>
          <w:sz w:val="20"/>
          <w:szCs w:val="20"/>
          <w:lang w:eastAsia="en-CA"/>
        </w:rPr>
        <w:t>Chartered Professional Accountants</w:t>
      </w:r>
    </w:p>
    <w:p w14:paraId="780394DB" w14:textId="77777777" w:rsidR="007B6C98" w:rsidRPr="007B6C98" w:rsidRDefault="007B6C98" w:rsidP="007B6C98">
      <w:pPr>
        <w:shd w:val="clear" w:color="auto" w:fill="FFFFFF"/>
        <w:spacing w:after="0" w:line="240" w:lineRule="auto"/>
        <w:rPr>
          <w:rFonts w:ascii="Arial" w:eastAsia="Times New Roman" w:hAnsi="Arial" w:cs="Arial"/>
          <w:color w:val="222222"/>
          <w:sz w:val="24"/>
          <w:szCs w:val="24"/>
          <w:lang w:eastAsia="en-CA"/>
        </w:rPr>
      </w:pPr>
      <w:r w:rsidRPr="007B6C98">
        <w:rPr>
          <w:rFonts w:ascii="Tahoma" w:eastAsia="Times New Roman" w:hAnsi="Tahoma" w:cs="Tahoma"/>
          <w:b/>
          <w:bCs/>
          <w:color w:val="548DD4"/>
          <w:sz w:val="20"/>
          <w:szCs w:val="20"/>
          <w:lang w:eastAsia="en-CA"/>
        </w:rPr>
        <w:t> </w:t>
      </w:r>
    </w:p>
    <w:p w14:paraId="3C728953" w14:textId="77777777" w:rsidR="007B6C98" w:rsidRPr="007B6C98" w:rsidRDefault="007B6C98" w:rsidP="007B6C98">
      <w:pPr>
        <w:shd w:val="clear" w:color="auto" w:fill="FFFFFF"/>
        <w:spacing w:after="0" w:line="240" w:lineRule="auto"/>
        <w:rPr>
          <w:rFonts w:ascii="Arial" w:eastAsia="Times New Roman" w:hAnsi="Arial" w:cs="Arial"/>
          <w:color w:val="222222"/>
          <w:sz w:val="24"/>
          <w:szCs w:val="24"/>
          <w:lang w:eastAsia="en-CA"/>
        </w:rPr>
      </w:pPr>
      <w:r w:rsidRPr="007B6C98">
        <w:rPr>
          <w:rFonts w:ascii="Tahoma" w:eastAsia="Times New Roman" w:hAnsi="Tahoma" w:cs="Tahoma"/>
          <w:b/>
          <w:bCs/>
          <w:color w:val="1F497D"/>
          <w:sz w:val="20"/>
          <w:szCs w:val="20"/>
          <w:lang w:eastAsia="en-CA"/>
        </w:rPr>
        <w:t>101 - 2529 Kingsway, Vancouver, BC, V5R 5H3</w:t>
      </w:r>
    </w:p>
    <w:p w14:paraId="110B010F" w14:textId="77777777" w:rsidR="007B6C98" w:rsidRPr="007B6C98" w:rsidRDefault="007B6C98" w:rsidP="007B6C98">
      <w:pPr>
        <w:shd w:val="clear" w:color="auto" w:fill="FFFFFF"/>
        <w:spacing w:after="0" w:line="240" w:lineRule="auto"/>
        <w:rPr>
          <w:rFonts w:ascii="Arial" w:eastAsia="Times New Roman" w:hAnsi="Arial" w:cs="Arial"/>
          <w:color w:val="222222"/>
          <w:sz w:val="24"/>
          <w:szCs w:val="24"/>
          <w:lang w:eastAsia="en-CA"/>
        </w:rPr>
      </w:pPr>
      <w:r w:rsidRPr="007B6C98">
        <w:rPr>
          <w:rFonts w:ascii="Tahoma" w:eastAsia="Times New Roman" w:hAnsi="Tahoma" w:cs="Tahoma"/>
          <w:b/>
          <w:bCs/>
          <w:color w:val="222222"/>
          <w:sz w:val="20"/>
          <w:szCs w:val="20"/>
          <w:lang w:eastAsia="en-CA"/>
        </w:rPr>
        <w:t>Tel: 604-322-7576 / Fax: 604-322-7527</w:t>
      </w:r>
      <w:r w:rsidRPr="007B6C98">
        <w:rPr>
          <w:rFonts w:ascii="Tahoma" w:eastAsia="Times New Roman" w:hAnsi="Tahoma" w:cs="Tahoma"/>
          <w:color w:val="222222"/>
          <w:sz w:val="20"/>
          <w:szCs w:val="20"/>
          <w:lang w:eastAsia="en-CA"/>
        </w:rPr>
        <w:t> </w:t>
      </w:r>
      <w:r w:rsidRPr="007B6C98">
        <w:rPr>
          <w:rFonts w:ascii="Tahoma" w:eastAsia="Times New Roman" w:hAnsi="Tahoma" w:cs="Tahoma"/>
          <w:b/>
          <w:bCs/>
          <w:color w:val="222222"/>
          <w:sz w:val="20"/>
          <w:szCs w:val="20"/>
          <w:lang w:eastAsia="en-CA"/>
        </w:rPr>
        <w:t>/ </w:t>
      </w:r>
      <w:hyperlink r:id="rId10" w:tgtFrame="_blank" w:history="1">
        <w:r w:rsidRPr="007B6C98">
          <w:rPr>
            <w:rFonts w:ascii="Tahoma" w:eastAsia="Times New Roman" w:hAnsi="Tahoma" w:cs="Tahoma"/>
            <w:b/>
            <w:bCs/>
            <w:color w:val="0000FF"/>
            <w:sz w:val="20"/>
            <w:szCs w:val="20"/>
            <w:u w:val="single"/>
            <w:lang w:eastAsia="en-CA"/>
          </w:rPr>
          <w:t>www.sandhutax.com</w:t>
        </w:r>
      </w:hyperlink>
    </w:p>
    <w:p w14:paraId="6E344FFF" w14:textId="77777777" w:rsidR="007B6C98" w:rsidRPr="007B6C98" w:rsidRDefault="007B6C98" w:rsidP="007B6C98">
      <w:pPr>
        <w:shd w:val="clear" w:color="auto" w:fill="FFFFFF"/>
        <w:spacing w:after="0" w:line="240" w:lineRule="auto"/>
        <w:rPr>
          <w:rFonts w:ascii="Arial" w:eastAsia="Times New Roman" w:hAnsi="Arial" w:cs="Arial"/>
          <w:color w:val="222222"/>
          <w:sz w:val="24"/>
          <w:szCs w:val="24"/>
          <w:lang w:eastAsia="en-CA"/>
        </w:rPr>
      </w:pPr>
      <w:r w:rsidRPr="007B6C98">
        <w:rPr>
          <w:rFonts w:ascii="Tahoma" w:eastAsia="Times New Roman" w:hAnsi="Tahoma" w:cs="Tahoma"/>
          <w:color w:val="1F497D"/>
          <w:sz w:val="20"/>
          <w:szCs w:val="20"/>
          <w:lang w:eastAsia="en-CA"/>
        </w:rPr>
        <w:t> </w:t>
      </w:r>
    </w:p>
    <w:p w14:paraId="33DBC83C" w14:textId="77777777" w:rsidR="008D3B43" w:rsidRDefault="008D3B43"/>
    <w:sectPr w:rsidR="008D3B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DA323A"/>
    <w:multiLevelType w:val="multilevel"/>
    <w:tmpl w:val="2FBC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E21930"/>
    <w:multiLevelType w:val="multilevel"/>
    <w:tmpl w:val="1362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DF7117"/>
    <w:multiLevelType w:val="multilevel"/>
    <w:tmpl w:val="B562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C98"/>
    <w:rsid w:val="0073324F"/>
    <w:rsid w:val="007B6C98"/>
    <w:rsid w:val="008D3B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12F14"/>
  <w15:chartTrackingRefBased/>
  <w15:docId w15:val="{5FA12FC1-C3A7-4AF7-BC72-AFDA9F24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26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services/benefits/ei/cerb-application.html" TargetMode="External"/><Relationship Id="rId3" Type="http://schemas.openxmlformats.org/officeDocument/2006/relationships/settings" Target="settings.xml"/><Relationship Id="rId7" Type="http://schemas.openxmlformats.org/officeDocument/2006/relationships/hyperlink" Target="https://srv270.hrdc-drhc.gc.ca/AW/introduction?GoCTemplateCulture=en-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nada.ca/en/department-finance/news/2020/03/introduces-canada-emergency-response-benefit-to-help-workers-and-businesses.html" TargetMode="External"/><Relationship Id="rId11" Type="http://schemas.openxmlformats.org/officeDocument/2006/relationships/fontTable" Target="fontTable.xml"/><Relationship Id="rId5" Type="http://schemas.openxmlformats.org/officeDocument/2006/relationships/hyperlink" Target="https://www.canada.ca/en/revenue-agency/services/e-services/e-services-individuals/account-individuals.html" TargetMode="External"/><Relationship Id="rId10" Type="http://schemas.openxmlformats.org/officeDocument/2006/relationships/hyperlink" Target="http://www.sandhutax.com/" TargetMode="External"/><Relationship Id="rId4" Type="http://schemas.openxmlformats.org/officeDocument/2006/relationships/webSettings" Target="webSettings.xml"/><Relationship Id="rId9" Type="http://schemas.openxmlformats.org/officeDocument/2006/relationships/hyperlink" Target="https://www.canada.ca/en/services/benefits/ei/cerb-application/ques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4094</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r</dc:creator>
  <cp:keywords/>
  <dc:description/>
  <cp:lastModifiedBy>v r</cp:lastModifiedBy>
  <cp:revision>2</cp:revision>
  <dcterms:created xsi:type="dcterms:W3CDTF">2020-04-17T14:02:00Z</dcterms:created>
  <dcterms:modified xsi:type="dcterms:W3CDTF">2020-04-17T14:02:00Z</dcterms:modified>
</cp:coreProperties>
</file>